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tulo1"/>
      </w:pPr>
      <w:bookmarkStart w:id="91" w:name="_Toc229998328"/>
      <w:r>
        <w:rPr>
          <w:rFonts w:ascii="Arial" w:hAnsi="Arial" w:cs="Arial"/>
          <w:b w:val="single"/>
          <w:sz w:val="24"/>
          <w:color w:val="black"/>
        </w:rPr>
        <w:t xml:space="preserve">AUTORES</w:t>
      </w:r>
      <w:bookmarkEnd w:id="91"/>
    </w:p>
    <w:p>
      <w:r>
        <w:rPr>
          <w:rFonts w:ascii="Arial" w:hAnsi="Arial" w:cs="Arial"/>
          <w:sz w:val="20"/>
          <w:color w:val="black"/>
        </w:rPr>
        <w:t xml:space="preserve">Nombre: Jordi Palet Martinez</w:t>
      </w:r>
    </w:p>
    <w:p>
      <w:r>
        <w:rPr>
          <w:rFonts w:ascii="Arial" w:hAnsi="Arial" w:cs="Arial"/>
          <w:sz w:val="20"/>
          <w:color w:val="black"/>
        </w:rPr>
        <w:t xml:space="preserve">Email: jordi.palet@theipv6company.com</w:t>
      </w:r>
    </w:p>
    <w:p>
      <w:r>
        <w:rPr>
          <w:rFonts w:ascii="Arial" w:hAnsi="Arial" w:cs="Arial"/>
          <w:sz w:val="20"/>
          <w:color w:val="black"/>
        </w:rPr>
        <w:t xml:space="preserve">Organización: The IPv6 Company
</w:t>
      </w:r>
    </w:p>
    <w:p>
      <w:pPr>
        <w:pStyle w:val="Ttulo1"/>
      </w:pPr>
      <w:bookmarkStart w:id="92" w:name="_Toc229998329"/>
      <w:r>
        <w:rPr>
          <w:rFonts w:ascii="Arial" w:hAnsi="Arial" w:cs="Arial"/>
          <w:b w:val="single"/>
          <w:sz w:val="24"/>
          <w:color w:val="black"/>
        </w:rPr>
        <w:t xml:space="preserve">DATOS DE LA PROPUESTA </w:t>
      </w:r>
      <w:bookmarkEnd w:id="92"/>
    </w:p>
    <w:p>
      <w:r>
        <w:rPr>
          <w:rFonts w:ascii="Arial" w:hAnsi="Arial" w:cs="Arial"/>
          <w:sz w:val="20"/>
          <w:color w:val="black"/>
        </w:rPr>
        <w:t xml:space="preserve">Título de la Propuesta: Procedimiento Electoral (Moderadores PDP)</w:t>
      </w:r>
    </w:p>
    <w:p>
      <w:r>
        <w:rPr>
          <w:rFonts w:ascii="Arial" w:hAnsi="Arial" w:cs="Arial"/>
          <w:sz w:val="20"/>
          <w:color w:val="black"/>
        </w:rPr>
        <w:t xml:space="preserve">Tipo: LACNIC</w:t>
      </w:r>
    </w:p>
    <w:p>
      <w:r>
        <w:rPr>
          <w:rFonts w:ascii="Arial" w:hAnsi="Arial" w:cs="Arial"/>
          <w:sz w:val="20"/>
          <w:color w:val="black"/>
        </w:rPr>
        <w:t xml:space="preserve">Id: LAC-2019-7</w:t>
      </w:r>
    </w:p>
    <w:p>
      <w:r>
        <w:rPr>
          <w:rFonts w:ascii="Arial" w:hAnsi="Arial" w:cs="Arial"/>
          <w:sz w:val="20"/>
          <w:color w:val="black"/>
        </w:rPr>
        <w:t xml:space="preserve">Versión: 8
</w:t>
      </w:r>
    </w:p>
    <w:p>
      <w:pPr>
        <w:pStyle w:val="Ttulo1"/>
      </w:pPr>
      <w:bookmarkStart w:id="93" w:name="_Toc229998330"/>
      <w:r>
        <w:rPr>
          <w:rFonts w:ascii="Arial" w:hAnsi="Arial" w:cs="Arial"/>
          <w:b w:val="single"/>
          <w:sz w:val="24"/>
          <w:color w:val="black"/>
        </w:rPr>
        <w:t xml:space="preserve">RESUMEN DE LA PROPUESTA </w:t>
      </w:r>
      <w:bookmarkEnd w:id="93"/>
    </w:p>
    <w:p>
      <w:r>
        <w:rPr>
          <w:rFonts w:ascii="Arial" w:hAnsi="Arial" w:cs="Arial"/>
          <w:sz w:val="20"/>
          <w:color w:val="black"/>
        </w:rPr>
        <w:t xml:space="preserve">Esta propuesta establece cambios en el PDP al procedimiento para la elección de los moderadores.
</w:t>
      </w:r>
    </w:p>
    <w:p>
      <w:pPr>
        <w:pStyle w:val="Ttulo1"/>
      </w:pPr>
      <w:bookmarkStart w:id="94" w:name="_Toc229998331"/>
      <w:r>
        <w:rPr>
          <w:rFonts w:ascii="Arial" w:hAnsi="Arial" w:cs="Arial"/>
          <w:b w:val="single"/>
          <w:sz w:val="24"/>
          <w:color w:val="black"/>
        </w:rPr>
        <w:t xml:space="preserve">JUSTIFICACIÓN</w:t>
      </w:r>
      <w:bookmarkEnd w:id="94"/>
    </w:p>
    <w:p>
      <w:r>
        <w:rPr>
          <w:rFonts w:ascii="Arial" w:hAnsi="Arial" w:cs="Arial"/>
          <w:sz w:val="20"/>
          <w:color w:val="black"/>
        </w:rPr>
        <w:t xml:space="preserve">En varias ocasiones hemos visto como los procedimientos electorales de LACNIC han sido interferidos de forma maliciosa, y se ha interrumpido el normal funcionamiento de la lista de políticas, que no es apta para ello, y menos cuando se trata de procesos electorales ajenos al PDP.
Estos hechos y la detallada revisión de los procedimientos actuales, ha puesto al descubierto errores en los mismos, que pueden discriminar a unos candidatos frente a otros y no impiden posibles fraudes.
Esta propuesta pretende corregir esta situación, incorporando el proceso como parte más explícita del PDP.
</w:t>
      </w:r>
    </w:p>
    <w:p>
      <w:pPr>
        <w:pStyle w:val="Ttulo1"/>
      </w:pPr>
      <w:bookmarkStart w:id="95" w:name="_Toc229998332"/>
      <w:r>
        <w:rPr>
          <w:rFonts w:ascii="Arial" w:hAnsi="Arial" w:cs="Arial"/>
          <w:b w:val="single"/>
          <w:sz w:val="24"/>
          <w:color w:val="black"/>
        </w:rPr>
        <w:t xml:space="preserve">TEXTO ACTUAL: </w:t>
      </w:r>
      <w:bookmarkEnd w:id="95"/>
    </w:p>
    <w:p>
      <w:r>
        <w:rPr>
          <w:rFonts w:ascii="Arial" w:hAnsi="Arial" w:cs="Arial"/>
          <w:sz w:val="20"/>
          <w:color w:val="black"/>
        </w:rPr>
        <w:t xml:space="preserve">3.2.2. Sobre los Moderadores del PDP
o	Los Moderadores del PDP no serán parte del staff de LACNIC.
o	Labor honoraria.
o	Deberán ser miembros de LACNIC o tener el apoyo de un miembro de LACNIC.
o	Su periodo de servicio tendrá una vigencia de 2 años de forma intercalada y con posibilidad de renovación ilimitada.
3.2.3. Sobre la elección de los Moderadores
o	Los llamados a postulaciones se realizarán en la lista Pública de Políticas.
o	Podrán participar en la elección todos los suscritos a la lista Pública de Políticas.
o	La elección se llevará a cabo justo antes del Foro Público.
o	Se hará de manera electrónica utilizando mecanismos para limitar a un voto por persona suscrita a la lista.
o	El ganador de la elección electrónica, tendrá que ser ratificado en el Foro Público. Los moderadores en funciones consultarán a los presentes si hay objeciones al proceso de elección electrónica. Si las hubiera, los moderadores evaluarán si las objeciones son suficientemente significativas. Si no hay objeciones o los moderadores las consideran no significativas, procederán a ratificar al ganador de la elección. Un moderador que participó como candidato en la elección, se abstendrá de participar como moderador durante el proceso de ratificación.
o	El moderador elegido entrará en funciones inmediatamente después de la culminación del Foro Público en el que fue ratificado.
o	Si no hubiera ganador ratificado, el directorio de LACNIC nombrará un moderador que cubra el puesto vacante hasta el próximo Foro Público. En la siguiente oportunidad que se pueda llevar a cabo una elección y ratificación, el elegido cubrirá sólo el periodo restante.
</w:t>
      </w:r>
    </w:p>
    <w:p>
      <w:pPr>
        <w:pStyle w:val="Ttulo1"/>
      </w:pPr>
      <w:bookmarkStart w:id="96" w:name="_Toc229998333"/>
      <w:r>
        <w:rPr>
          <w:rFonts w:ascii="Arial" w:hAnsi="Arial" w:cs="Arial"/>
          <w:b w:val="single"/>
          <w:sz w:val="24"/>
          <w:color w:val="black"/>
        </w:rPr>
        <w:t xml:space="preserve">TEXTO NUEVO: </w:t>
      </w:r>
      <w:bookmarkEnd w:id="96"/>
    </w:p>
    <w:p>
      <w:r>
        <w:rPr>
          <w:rFonts w:ascii="Arial" w:hAnsi="Arial" w:cs="Arial"/>
          <w:sz w:val="20"/>
          <w:color w:val="black"/>
        </w:rPr>
        <w:t xml:space="preserve">3.2.2.	Sobre los Moderadores del PDP
3.2.2.1.	El staff de LACNIC no es elegible como moderador.
3.2.2.2.	No podrán compatibilizar dicho cargo con otros que estén directamente implicados en el flujo del proceso de desarrollo de políticas (por ejemplo, la Comisión Electoral o el Directorio). Si concurriera dicha situación, deberán explicitar en la candidatura como resolverán dicha situación en caso de resultar elegidos, en cuyo caso automáticamente cesarían (o no tomarían posesión, según sea el caso) en aquellos cargos incompatibles, según lo indicado.
3.2.2.3.	Su labor es voluntaria y no pagada.
3.2.2.4.	Podrán ser candidatos aquellos que sean contactos de membresía de una organización miembro de LACNIC o nominados por uno de dichos contactos.
3.2.2.5.	Su periodo de servicio tendrá una vigencia de 2 años, de forma intercalada, sin limite de relecciones.
3.2.2.6.	Los candidatos deberán haber formado parte de la lista Pública de Políticas durante al menos 6 meses antes del inicio del proceso electoral.
3.2.2.7.	En su candidatura incluirán, además de su información biográfica, información concreta que permita evaluar su contribución, participación y experiencia en el PDP.
3.2.3.	Sobre la elección de los Moderadores
3.2.3.1.	Los llamados a postulaciones se realizarán en la lista Pública de Políticas.
3.2.3.2.	Las votaciones se realizarán electrónicamente utilizando mecanismos que, en la medida de lo posible, limiten a un voto por persona.
3.2.3.3.	Los participantes de la lista Pública de Políticas, suscritos al menos 6 meses antes del inicio del proceso electoral, constituyen el censo electoral.
3.2.3.4.	El uso de la lista para campañas electorales, salvo los anuncios de LACNIC, no está permitido. El incumplimiento podría suponer la descalificación de los candidatos.
3.2.3.5.	Si se determina, en cualquier fase del proceso, que hay suficientes evidencias de fraude, se podría descalificar al candidato o candidatos en cuestión e incluso, invalidar el proceso y solicitar su repetición.
3.2.3.6.	El moderador elegido entrará en funciones inmediatamente después de la culminación del Foro Público siguiente.
3.2.3.7.	Si no fuera posible la ratificación de ningún candidato, el Directorio de LACNIC nombrará un moderador que cubra el puesto vacante hasta el siguiente Foro Público. En la siguiente oportunidad que se pueda llevar a cabo una elección y ratificación, el elegido cubrirá sólo el periodo restante. Este mismo mecanismo se aplicaría, si fuera preciso, si alguno de los moderadores dimite antes de finalizar su período de servicio o, por cualquier circunstancia, deja de responder a sus responsabilidades.
3.2.3.8.	La instancia última de apelación del procedimiento electoral es el Directorio de LACNIC.
3.2.3.9.	El Directorio podrá delegar sus funciones relativas al proceso electoral en una Comisión Electoral o equivalente.
</w:t>
      </w:r>
    </w:p>
    <w:p>
      <w:pPr>
        <w:pStyle w:val="Ttulo1"/>
      </w:pPr>
      <w:bookmarkStart w:id="97" w:name="_Toc229998334"/>
      <w:r>
        <w:rPr>
          <w:rFonts w:ascii="Arial" w:hAnsi="Arial" w:cs="Arial"/>
          <w:b w:val="single"/>
          <w:sz w:val="24"/>
          <w:color w:val="black"/>
        </w:rPr>
        <w:t xml:space="preserve">INFORMACIÓN ADICIONAL</w:t>
      </w:r>
      <w:bookmarkEnd w:id="97"/>
    </w:p>
    <w:p>
      <w:r>
        <w:rPr>
          <w:rFonts w:ascii="Arial" w:hAnsi="Arial" w:cs="Arial"/>
          <w:sz w:val="20"/>
          <w:color w:val="black"/>
        </w:rPr>
        <w:t xml:space="preserve">Existen políticas o procedimientos equivalentes, definidos por la comunidad, para el mismo propósito en otras regiones.
En el caso de AfriNIC, se verifica la validación de los candidatos a moderadores a través de un Comité de Nominación (NomCom).
•	https://www.afrinic.net/policy/development-working-group#election
En el caso de APNIC, los candidatos deben tener la experiencia y conocimientos precisos, según el grupo de trabajo concreto, para poder ser elegidos por la comunidad.
•	https://www.apnic.net/community/participate/sigs/sig-guidelines/chair-elections/
En el caso de ARIN, en lugar de moderadores existe el denominado “Advisory Council” (AC), cuyos miembros son elegidos a través de un NomCom, que evalúa a los candidatos en base al cumplimiento de un conjunto de requisitos de conocimientos y experiencia y participación previa, según un cuestionario.
•	https://www.arin.net/participate/oversight/elections/
•	https://www.arin.net/participate/oversight/elections/procedures/
</w:t>
      </w:r>
    </w:p>
    <w:p>
      <w:pPr>
        <w:pStyle w:val="Ttulo1"/>
      </w:pPr>
      <w:bookmarkStart w:id="98" w:name="_Toc229998335"/>
      <w:r>
        <w:rPr>
          <w:rFonts w:ascii="Arial" w:hAnsi="Arial" w:cs="Arial"/>
          <w:b w:val="single"/>
          <w:sz w:val="24"/>
          <w:color w:val="black"/>
        </w:rPr>
        <w:t xml:space="preserve">TIEMPO DE IMPLEMENTACION</w:t>
      </w:r>
      <w:bookmarkEnd w:id="98"/>
    </w:p>
    <w:p>
      <w:r>
        <w:rPr>
          <w:rFonts w:ascii="Arial" w:hAnsi="Arial" w:cs="Arial"/>
          <w:sz w:val="20"/>
          <w:color w:val="black"/>
        </w:rPr>
        <w:t xml:space="preserve">-
</w:t>
      </w:r>
    </w:p>
    <w:p>
      <w:pPr>
        <w:pStyle w:val="Ttulo1"/>
      </w:pPr>
      <w:bookmarkStart w:id="99" w:name="_Toc229998336"/>
      <w:r>
        <w:rPr>
          <w:rFonts w:ascii="Arial" w:hAnsi="Arial" w:cs="Arial"/>
          <w:b w:val="single"/>
          <w:sz w:val="24"/>
          <w:color w:val="black"/>
        </w:rPr>
        <w:t xml:space="preserve">REFERENCIAS</w:t>
      </w:r>
      <w:bookmarkEnd w:id="99"/>
    </w:p>
    <w:p>
      <w:r>
        <w:rPr>
          <w:rFonts w:ascii="Arial" w:hAnsi="Arial" w:cs="Arial"/>
          <w:sz w:val="20"/>
          <w:color w:val="black"/>
        </w:rPr>
        <w:t xml:space="preserve">-
</w:t>
      </w:r>
    </w:p>
    <w:sectPr w:rsidR="12240" w:rsidRPr="12240" w:rsidSect="12240">
      <w:pgSz w:w="11906" w:h="16838"/>
      <w:pgMar w:top="1440" w:right="1800" w:bottom="1440" w:left="180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null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rPr>
      <w:b/>
      <w:bCs/>
      <w:i/>
      <w:iCs/>
      <w:color w:val="4F81BD" w:themeColor="accent1"/>
    </w:rPr>
    <w:tblPr>
      <w:tblInd w:w="0" w:type="dxa"/>
      <w:tblCellMar>
        <w:top w:w="0" w:type="dxa"/>
        <w:left w:w="108" w:type="dxa"/>
        <w:bottom w:w="0" w:type="dxa"/>
        <w:right w:w="0"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qFormat/>
    <w:rsid w:val="007D6ADC"/>
    <w:rPr>
      <w:rFonts w:asciiTheme="majorHAnsi" w:eastAsiaTheme="majorEastAsia" w:hAnsiTheme="majorHAnsi" w:cstheme="majorBidi"/>
      <w:b/>
      <w:i/>
      <w:color w:val="4F81BD" w:themeColor="accent1"/>
    </w:rPr>
  </w:style>
  <w:style w:type="character" w:styleId="Hipervnculo">
    <w:name w:val="Hyperlink"/>
    <w:basedOn w:val="Fuentedeprrafopredeter"/>
    <w:uiPriority w:val="99"/>
    <w:unhideWhenUsed/>
    <w:rsid w:val="00EF1859"/>
    <w:rPr>
      <w:color w:val="0000FF" w:themeColor="hyperlink"/>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qFormat/>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Fuentedeprrafopredeter"/>
    <w:basedOn w:val="Normal"/>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i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themeFillTint=""/>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themeFillTint=""/>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tcPr>
    </w:tblStylePr>
  </w:style>
  <w:style w:type="character" w:styleId="nfasis">
    <w:name w:val="Emphasis"/>
    <w:basedOn w:val="Fuentedeprrafopredeter"/>
    <w:uiPriority w:val="20"/>
    <w:qFormat/>
    <w:rsid w:val="005235DC"/>
    <w:rPr>
      <w:i/>
      <w:iCs/>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6" w:space="0" w:color="404040" w:themeColor="text1"/>
      </w:tblBorders>
      <w:tblCellMar>
        <w:top w:w="0" w:type="dxa"/>
        <w:left w:w="108" w:type="dxa"/>
        <w:bottom w:w="0" w:type="dxa"/>
        <w:right w:w="108" w:type="dxa"/>
      </w:tblCellMar>
    </w:tblPr>
    <w:tblStylePr w:type="firstRow">
      <w:pPr>
        <w:spacing w:after="0" w:line="240" w:lineRule="auto"/>
      </w:pPr>
      <w:rPr>
        <w:b/>
        <w:bCs/>
        <w:color w:val="FFFFFF" w:themeColor="background1"/>
      </w:rPr>
      <w:tblPr/>
      <w:tcPr>
        <w:tcBorders>
          <w:top w:val="single" w:sz="8" w:space="0" w:color="404040" w:themeColor="text1"/>
          <w:left w:val="single" w:sz="8" w:space="0" w:color="404040" w:themeColor="text1"/>
          <w:bottom w:val="single" w:sz="8" w:space="0" w:color="404040" w:themeColor="text1"/>
          <w:right w:val="single" w:sz="8" w:space="0" w:color="404040" w:themeColor="text1"/>
          <w:insideH w:val="nil"/>
          <w:insideV w:val="nil"/>
        </w:tcBorders>
        <w:shd w:val="clear" w:themeFillTint=""/>
      </w:tcPr>
    </w:tblStylePr>
    <w:tblStylePr w:type="firstRow">
      <w:pPr>
        <w:spacing w:before="240" w:after="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nil"/>
        </w:tcBorders>
      </w:tcPr>
    </w:tblStylePr>
    <w:tblStylePr w:type="firstCol">
      <w:rPr>
        <w:b/>
        <w:bCs/>
      </w:rPr>
    </w:tblStylePr>
    <w:tblStylePr w:type="lastCol">
      <w:rPr>
        <w:b/>
        <w:bCs/>
      </w:rPr>
    </w:tblStylePr>
    <w:tblStylePr w:type="band1Vert">
      <w:tblPr/>
      <w:tcPr>
        <w:shd w:val="clear"/>
      </w:tcPr>
    </w:tblStylePr>
    <w:tblStylePr w:type="band1Horz">
      <w:tblPr/>
      <w:tcPr>
        <w:tcBorders>
          <w:insideH w:val="nil"/>
          <w:insideV w:val="nil"/>
        </w:tcBorders>
        <w:shd w:val="clear"/>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after="0" w:line="200"/>
      <w:outlineLvl w:val="3"/>
    </w:pPr>
    <w:rPr>
      <w:rFonts w:asciiTheme="majorHAnsi" w:eastAsiaTheme="majorEastAsia" w:hAnsiTheme="majorHAnsi" w:cstheme="majorBidi"/>
      <w:b/>
      <w:bCs/>
      <w:i/>
      <w:iCs/>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iCs/>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rPr>
      <w:b/>
      <w:bCs/>
      <w:i/>
      <w:iCs/>
      <w:color w:val="4F81BD" w:themeColor="accent1"/>
    </w:rPr>
    <w:tblPr>
      <w:tblInd w:w="0" w:type="dxa"/>
      <w:tblCellMar>
        <w:top w:w="0" w:type="dxa"/>
        <w:left w:w="108" w:type="dxa"/>
        <w:bottom w:w="0" w:type="dxa"/>
        <w:right w:w="0"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qFormat/>
    <w:rsid w:val="007D6ADC"/>
    <w:rPr>
      <w:rFonts w:asciiTheme="majorHAnsi" w:eastAsiaTheme="majorEastAsia" w:hAnsiTheme="majorHAnsi" w:cstheme="majorBidi"/>
      <w:b/>
      <w:i/>
      <w:color w:val="4F81BD" w:themeColor="accent1"/>
    </w:rPr>
  </w:style>
  <w:style w:type="character" w:styleId="Hipervnculo">
    <w:name w:val="Hyperlink"/>
    <w:basedOn w:val="Fuentedeprrafopredeter"/>
    <w:uiPriority w:val="99"/>
    <w:unhideWhenUsed/>
    <w:rsid w:val="00EF1859"/>
    <w:rPr>
      <w:color w:val="0000FF" w:themeColor="hyperlink"/>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qFormat/>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Fuentedeprrafopredeter"/>
    <w:basedOn w:val="Normal"/>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i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themeFillTint=""/>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themeFillTint=""/>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tcPr>
    </w:tblStylePr>
  </w:style>
  <w:style w:type="character" w:styleId="nfasis">
    <w:name w:val="Emphasis"/>
    <w:basedOn w:val="Fuentedeprrafopredeter"/>
    <w:uiPriority w:val="20"/>
    <w:qFormat/>
    <w:rsid w:val="005235DC"/>
    <w:rPr>
      <w:i/>
      <w:iCs/>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6" w:space="0" w:color="404040" w:themeColor="text1"/>
      </w:tblBorders>
      <w:tblCellMar>
        <w:top w:w="0" w:type="dxa"/>
        <w:left w:w="108" w:type="dxa"/>
        <w:bottom w:w="0" w:type="dxa"/>
        <w:right w:w="108" w:type="dxa"/>
      </w:tblCellMar>
    </w:tblPr>
    <w:tblStylePr w:type="firstRow">
      <w:pPr>
        <w:spacing w:after="0" w:line="240" w:lineRule="auto"/>
      </w:pPr>
      <w:rPr>
        <w:b/>
        <w:bCs/>
        <w:color w:val="FFFFFF" w:themeColor="background1"/>
      </w:rPr>
      <w:tblPr/>
      <w:tcPr>
        <w:tcBorders>
          <w:top w:val="single" w:sz="8" w:space="0" w:color="404040" w:themeColor="text1"/>
          <w:left w:val="single" w:sz="8" w:space="0" w:color="404040" w:themeColor="text1"/>
          <w:bottom w:val="single" w:sz="8" w:space="0" w:color="404040" w:themeColor="text1"/>
          <w:right w:val="single" w:sz="8" w:space="0" w:color="404040" w:themeColor="text1"/>
          <w:insideH w:val="nil"/>
          <w:insideV w:val="nil"/>
        </w:tcBorders>
        <w:shd w:val="clear" w:themeFillTint=""/>
      </w:tcPr>
    </w:tblStylePr>
    <w:tblStylePr w:type="firstRow">
      <w:pPr>
        <w:spacing w:before="240" w:after="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nil"/>
        </w:tcBorders>
      </w:tcPr>
    </w:tblStylePr>
    <w:tblStylePr w:type="firstCol">
      <w:rPr>
        <w:b/>
        <w:bCs/>
      </w:rPr>
    </w:tblStylePr>
    <w:tblStylePr w:type="lastCol">
      <w:rPr>
        <w:b/>
        <w:bCs/>
      </w:rPr>
    </w:tblStylePr>
    <w:tblStylePr w:type="band1Vert">
      <w:tblPr/>
      <w:tcPr>
        <w:shd w:val="clear"/>
      </w:tcPr>
    </w:tblStylePr>
    <w:tblStylePr w:type="band1Horz">
      <w:tblPr/>
      <w:tcPr>
        <w:tcBorders>
          <w:insideH w:val="nil"/>
          <w:insideV w:val="nil"/>
        </w:tcBorders>
        <w:shd w:val="clear"/>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after="0" w:line="200"/>
      <w:outlineLvl w:val="3"/>
    </w:pPr>
    <w:rPr>
      <w:rFonts w:asciiTheme="majorHAnsi" w:eastAsiaTheme="majorEastAsia" w:hAnsiTheme="majorHAnsi" w:cstheme="majorBidi"/>
      <w:b/>
      <w:bCs/>
      <w:i/>
      <w:iCs/>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iCs/>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rPr>
      <w:b/>
      <w:bCs/>
      <w:i/>
      <w:iCs/>
      <w:color w:val="4F81BD" w:themeColor="accent1"/>
    </w:rPr>
    <w:tblPr>
      <w:tblInd w:w="0" w:type="dxa"/>
      <w:tblCellMar>
        <w:top w:w="0" w:type="dxa"/>
        <w:left w:w="108" w:type="dxa"/>
        <w:bottom w:w="0" w:type="dxa"/>
        <w:right w:w="0"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qFormat/>
    <w:rsid w:val="007D6ADC"/>
    <w:rPr>
      <w:rFonts w:asciiTheme="majorHAnsi" w:eastAsiaTheme="majorEastAsia" w:hAnsiTheme="majorHAnsi" w:cstheme="majorBidi"/>
      <w:b/>
      <w:i/>
      <w:color w:val="4F81BD" w:themeColor="accent1"/>
    </w:rPr>
  </w:style>
  <w:style w:type="character" w:styleId="Hipervnculo">
    <w:name w:val="Hyperlink"/>
    <w:basedOn w:val="Fuentedeprrafopredeter"/>
    <w:uiPriority w:val="99"/>
    <w:unhideWhenUsed/>
    <w:rsid w:val="00EF1859"/>
    <w:rPr>
      <w:color w:val="0000FF" w:themeColor="hyperlink"/>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qFormat/>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Fuentedeprrafopredeter"/>
    <w:basedOn w:val="Normal"/>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i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themeFillTint=""/>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themeFillTint=""/>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tcPr>
    </w:tblStylePr>
  </w:style>
  <w:style w:type="character" w:styleId="nfasis">
    <w:name w:val="Emphasis"/>
    <w:basedOn w:val="Fuentedeprrafopredeter"/>
    <w:uiPriority w:val="20"/>
    <w:qFormat/>
    <w:rsid w:val="005235DC"/>
    <w:rPr>
      <w:i/>
      <w:iCs/>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6" w:space="0" w:color="404040" w:themeColor="text1"/>
      </w:tblBorders>
      <w:tblCellMar>
        <w:top w:w="0" w:type="dxa"/>
        <w:left w:w="108" w:type="dxa"/>
        <w:bottom w:w="0" w:type="dxa"/>
        <w:right w:w="108" w:type="dxa"/>
      </w:tblCellMar>
    </w:tblPr>
    <w:tblStylePr w:type="firstRow">
      <w:pPr>
        <w:spacing w:after="0" w:line="240" w:lineRule="auto"/>
      </w:pPr>
      <w:rPr>
        <w:b/>
        <w:bCs/>
        <w:color w:val="FFFFFF" w:themeColor="background1"/>
      </w:rPr>
      <w:tblPr/>
      <w:tcPr>
        <w:tcBorders>
          <w:top w:val="single" w:sz="8" w:space="0" w:color="404040" w:themeColor="text1"/>
          <w:left w:val="single" w:sz="8" w:space="0" w:color="404040" w:themeColor="text1"/>
          <w:bottom w:val="single" w:sz="8" w:space="0" w:color="404040" w:themeColor="text1"/>
          <w:right w:val="single" w:sz="8" w:space="0" w:color="404040" w:themeColor="text1"/>
          <w:insideH w:val="nil"/>
          <w:insideV w:val="nil"/>
        </w:tcBorders>
        <w:shd w:val="clear" w:themeFillTint=""/>
      </w:tcPr>
    </w:tblStylePr>
    <w:tblStylePr w:type="firstRow">
      <w:pPr>
        <w:spacing w:before="240" w:after="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nil"/>
        </w:tcBorders>
      </w:tcPr>
    </w:tblStylePr>
    <w:tblStylePr w:type="firstCol">
      <w:rPr>
        <w:b/>
        <w:bCs/>
      </w:rPr>
    </w:tblStylePr>
    <w:tblStylePr w:type="lastCol">
      <w:rPr>
        <w:b/>
        <w:bCs/>
      </w:rPr>
    </w:tblStylePr>
    <w:tblStylePr w:type="band1Vert">
      <w:tblPr/>
      <w:tcPr>
        <w:shd w:val="clear"/>
      </w:tcPr>
    </w:tblStylePr>
    <w:tblStylePr w:type="band1Horz">
      <w:tblPr/>
      <w:tcPr>
        <w:tcBorders>
          <w:insideH w:val="nil"/>
          <w:insideV w:val="nil"/>
        </w:tcBorders>
        <w:shd w:val="clear"/>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after="0" w:line="200"/>
      <w:outlineLvl w:val="3"/>
    </w:pPr>
    <w:rPr>
      <w:rFonts w:asciiTheme="majorHAnsi" w:eastAsiaTheme="majorEastAsia" w:hAnsiTheme="majorHAnsi" w:cstheme="majorBidi"/>
      <w:b/>
      <w:bCs/>
      <w:i/>
      <w:iCs/>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iCs/>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rPr>
      <w:b/>
      <w:bCs/>
      <w:i/>
      <w:iCs/>
      <w:color w:val="4F81BD" w:themeColor="accent1"/>
    </w:rPr>
    <w:tblPr>
      <w:tblInd w:w="0" w:type="dxa"/>
      <w:tblCellMar>
        <w:top w:w="0" w:type="dxa"/>
        <w:left w:w="108" w:type="dxa"/>
        <w:bottom w:w="0" w:type="dxa"/>
        <w:right w:w="0"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qFormat/>
    <w:rsid w:val="007D6ADC"/>
    <w:rPr>
      <w:rFonts w:asciiTheme="majorHAnsi" w:eastAsiaTheme="majorEastAsia" w:hAnsiTheme="majorHAnsi" w:cstheme="majorBidi"/>
      <w:b/>
      <w:i/>
      <w:color w:val="4F81BD" w:themeColor="accent1"/>
    </w:rPr>
  </w:style>
  <w:style w:type="character" w:styleId="Hipervnculo">
    <w:name w:val="Hyperlink"/>
    <w:basedOn w:val="Fuentedeprrafopredeter"/>
    <w:uiPriority w:val="99"/>
    <w:unhideWhenUsed/>
    <w:rsid w:val="00EF1859"/>
    <w:rPr>
      <w:color w:val="0000FF" w:themeColor="hyperlink"/>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qFormat/>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Fuentedeprrafopredeter"/>
    <w:basedOn w:val="Normal"/>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i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themeFillTint=""/>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themeFillTint=""/>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tcPr>
    </w:tblStylePr>
  </w:style>
  <w:style w:type="character" w:styleId="nfasis">
    <w:name w:val="Emphasis"/>
    <w:basedOn w:val="Fuentedeprrafopredeter"/>
    <w:uiPriority w:val="20"/>
    <w:qFormat/>
    <w:rsid w:val="005235DC"/>
    <w:rPr>
      <w:i/>
      <w:iCs/>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6" w:space="0" w:color="404040" w:themeColor="text1"/>
      </w:tblBorders>
      <w:tblCellMar>
        <w:top w:w="0" w:type="dxa"/>
        <w:left w:w="108" w:type="dxa"/>
        <w:bottom w:w="0" w:type="dxa"/>
        <w:right w:w="108" w:type="dxa"/>
      </w:tblCellMar>
    </w:tblPr>
    <w:tblStylePr w:type="firstRow">
      <w:pPr>
        <w:spacing w:after="0" w:line="240" w:lineRule="auto"/>
      </w:pPr>
      <w:rPr>
        <w:b/>
        <w:bCs/>
        <w:color w:val="FFFFFF" w:themeColor="background1"/>
      </w:rPr>
      <w:tblPr/>
      <w:tcPr>
        <w:tcBorders>
          <w:top w:val="single" w:sz="8" w:space="0" w:color="404040" w:themeColor="text1"/>
          <w:left w:val="single" w:sz="8" w:space="0" w:color="404040" w:themeColor="text1"/>
          <w:bottom w:val="single" w:sz="8" w:space="0" w:color="404040" w:themeColor="text1"/>
          <w:right w:val="single" w:sz="8" w:space="0" w:color="404040" w:themeColor="text1"/>
          <w:insideH w:val="nil"/>
          <w:insideV w:val="nil"/>
        </w:tcBorders>
        <w:shd w:val="clear" w:themeFillTint=""/>
      </w:tcPr>
    </w:tblStylePr>
    <w:tblStylePr w:type="firstRow">
      <w:pPr>
        <w:spacing w:before="240" w:after="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nil"/>
        </w:tcBorders>
      </w:tcPr>
    </w:tblStylePr>
    <w:tblStylePr w:type="firstCol">
      <w:rPr>
        <w:b/>
        <w:bCs/>
      </w:rPr>
    </w:tblStylePr>
    <w:tblStylePr w:type="lastCol">
      <w:rPr>
        <w:b/>
        <w:bCs/>
      </w:rPr>
    </w:tblStylePr>
    <w:tblStylePr w:type="band1Vert">
      <w:tblPr/>
      <w:tcPr>
        <w:shd w:val="clear"/>
      </w:tcPr>
    </w:tblStylePr>
    <w:tblStylePr w:type="band1Horz">
      <w:tblPr/>
      <w:tcPr>
        <w:tcBorders>
          <w:insideH w:val="nil"/>
          <w:insideV w:val="nil"/>
        </w:tcBorders>
        <w:shd w:val="clear"/>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after="0" w:line="200"/>
      <w:outlineLvl w:val="3"/>
    </w:pPr>
    <w:rPr>
      <w:rFonts w:asciiTheme="majorHAnsi" w:eastAsiaTheme="majorEastAsia" w:hAnsiTheme="majorHAnsi" w:cstheme="majorBidi"/>
      <w:b/>
      <w:bCs/>
      <w:i/>
      <w:iCs/>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iCs/>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rPr>
      <w:b/>
      <w:bCs/>
      <w:i/>
      <w:iCs/>
      <w:color w:val="4F81BD" w:themeColor="accent1"/>
    </w:rPr>
    <w:tblPr>
      <w:tblInd w:w="0" w:type="dxa"/>
      <w:tblCellMar>
        <w:top w:w="0" w:type="dxa"/>
        <w:left w:w="108" w:type="dxa"/>
        <w:bottom w:w="0" w:type="dxa"/>
        <w:right w:w="0"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qFormat/>
    <w:rsid w:val="007D6ADC"/>
    <w:rPr>
      <w:rFonts w:asciiTheme="majorHAnsi" w:eastAsiaTheme="majorEastAsia" w:hAnsiTheme="majorHAnsi" w:cstheme="majorBidi"/>
      <w:b/>
      <w:i/>
      <w:color w:val="4F81BD" w:themeColor="accent1"/>
    </w:rPr>
  </w:style>
  <w:style w:type="character" w:styleId="Hipervnculo">
    <w:name w:val="Hyperlink"/>
    <w:basedOn w:val="Fuentedeprrafopredeter"/>
    <w:uiPriority w:val="99"/>
    <w:unhideWhenUsed/>
    <w:rsid w:val="00EF1859"/>
    <w:rPr>
      <w:color w:val="0000FF" w:themeColor="hyperlink"/>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qFormat/>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Fuentedeprrafopredeter"/>
    <w:basedOn w:val="Normal"/>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i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themeFillTint=""/>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themeFillTint=""/>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tcPr>
    </w:tblStylePr>
  </w:style>
  <w:style w:type="character" w:styleId="nfasis">
    <w:name w:val="Emphasis"/>
    <w:basedOn w:val="Fuentedeprrafopredeter"/>
    <w:uiPriority w:val="20"/>
    <w:qFormat/>
    <w:rsid w:val="005235DC"/>
    <w:rPr>
      <w:i/>
      <w:iCs/>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6" w:space="0" w:color="404040" w:themeColor="text1"/>
      </w:tblBorders>
      <w:tblCellMar>
        <w:top w:w="0" w:type="dxa"/>
        <w:left w:w="108" w:type="dxa"/>
        <w:bottom w:w="0" w:type="dxa"/>
        <w:right w:w="108" w:type="dxa"/>
      </w:tblCellMar>
    </w:tblPr>
    <w:tblStylePr w:type="firstRow">
      <w:pPr>
        <w:spacing w:after="0" w:line="240" w:lineRule="auto"/>
      </w:pPr>
      <w:rPr>
        <w:b/>
        <w:bCs/>
        <w:color w:val="FFFFFF" w:themeColor="background1"/>
      </w:rPr>
      <w:tblPr/>
      <w:tcPr>
        <w:tcBorders>
          <w:top w:val="single" w:sz="8" w:space="0" w:color="404040" w:themeColor="text1"/>
          <w:left w:val="single" w:sz="8" w:space="0" w:color="404040" w:themeColor="text1"/>
          <w:bottom w:val="single" w:sz="8" w:space="0" w:color="404040" w:themeColor="text1"/>
          <w:right w:val="single" w:sz="8" w:space="0" w:color="404040" w:themeColor="text1"/>
          <w:insideH w:val="nil"/>
          <w:insideV w:val="nil"/>
        </w:tcBorders>
        <w:shd w:val="clear" w:themeFillTint=""/>
      </w:tcPr>
    </w:tblStylePr>
    <w:tblStylePr w:type="firstRow">
      <w:pPr>
        <w:spacing w:before="240" w:after="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nil"/>
        </w:tcBorders>
      </w:tcPr>
    </w:tblStylePr>
    <w:tblStylePr w:type="firstCol">
      <w:rPr>
        <w:b/>
        <w:bCs/>
      </w:rPr>
    </w:tblStylePr>
    <w:tblStylePr w:type="lastCol">
      <w:rPr>
        <w:b/>
        <w:bCs/>
      </w:rPr>
    </w:tblStylePr>
    <w:tblStylePr w:type="band1Vert">
      <w:tblPr/>
      <w:tcPr>
        <w:shd w:val="clear"/>
      </w:tcPr>
    </w:tblStylePr>
    <w:tblStylePr w:type="band1Horz">
      <w:tblPr/>
      <w:tcPr>
        <w:tcBorders>
          <w:insideH w:val="nil"/>
          <w:insideV w:val="nil"/>
        </w:tcBorders>
        <w:shd w:val="clear"/>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after="0" w:line="200"/>
      <w:outlineLvl w:val="3"/>
    </w:pPr>
    <w:rPr>
      <w:rFonts w:asciiTheme="majorHAnsi" w:eastAsiaTheme="majorEastAsia" w:hAnsiTheme="majorHAnsi" w:cstheme="majorBidi"/>
      <w:b/>
      <w:bCs/>
      <w:i/>
      <w:iCs/>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iCs/>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rPr>
      <w:b/>
      <w:bCs/>
      <w:i/>
      <w:iCs/>
      <w:color w:val="4F81BD" w:themeColor="accent1"/>
    </w:rPr>
    <w:tblPr>
      <w:tblInd w:w="0" w:type="dxa"/>
      <w:tblCellMar>
        <w:top w:w="0" w:type="dxa"/>
        <w:left w:w="108" w:type="dxa"/>
        <w:bottom w:w="0" w:type="dxa"/>
        <w:right w:w="0"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qFormat/>
    <w:rsid w:val="007D6ADC"/>
    <w:rPr>
      <w:rFonts w:asciiTheme="majorHAnsi" w:eastAsiaTheme="majorEastAsia" w:hAnsiTheme="majorHAnsi" w:cstheme="majorBidi"/>
      <w:b/>
      <w:i/>
      <w:color w:val="4F81BD" w:themeColor="accent1"/>
    </w:rPr>
  </w:style>
  <w:style w:type="character" w:styleId="Hipervnculo">
    <w:name w:val="Hyperlink"/>
    <w:basedOn w:val="Fuentedeprrafopredeter"/>
    <w:uiPriority w:val="99"/>
    <w:unhideWhenUsed/>
    <w:rsid w:val="00EF1859"/>
    <w:rPr>
      <w:color w:val="0000FF" w:themeColor="hyperlink"/>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qFormat/>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Fuentedeprrafopredeter"/>
    <w:basedOn w:val="Normal"/>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i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themeFillTint=""/>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themeFillTint=""/>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tcPr>
    </w:tblStylePr>
  </w:style>
  <w:style w:type="character" w:styleId="nfasis">
    <w:name w:val="Emphasis"/>
    <w:basedOn w:val="Fuentedeprrafopredeter"/>
    <w:uiPriority w:val="20"/>
    <w:qFormat/>
    <w:rsid w:val="005235DC"/>
    <w:rPr>
      <w:i/>
      <w:iCs/>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6" w:space="0" w:color="404040" w:themeColor="text1"/>
      </w:tblBorders>
      <w:tblCellMar>
        <w:top w:w="0" w:type="dxa"/>
        <w:left w:w="108" w:type="dxa"/>
        <w:bottom w:w="0" w:type="dxa"/>
        <w:right w:w="108" w:type="dxa"/>
      </w:tblCellMar>
    </w:tblPr>
    <w:tblStylePr w:type="firstRow">
      <w:pPr>
        <w:spacing w:after="0" w:line="240" w:lineRule="auto"/>
      </w:pPr>
      <w:rPr>
        <w:b/>
        <w:bCs/>
        <w:color w:val="FFFFFF" w:themeColor="background1"/>
      </w:rPr>
      <w:tblPr/>
      <w:tcPr>
        <w:tcBorders>
          <w:top w:val="single" w:sz="8" w:space="0" w:color="404040" w:themeColor="text1"/>
          <w:left w:val="single" w:sz="8" w:space="0" w:color="404040" w:themeColor="text1"/>
          <w:bottom w:val="single" w:sz="8" w:space="0" w:color="404040" w:themeColor="text1"/>
          <w:right w:val="single" w:sz="8" w:space="0" w:color="404040" w:themeColor="text1"/>
          <w:insideH w:val="nil"/>
          <w:insideV w:val="nil"/>
        </w:tcBorders>
        <w:shd w:val="clear" w:themeFillTint=""/>
      </w:tcPr>
    </w:tblStylePr>
    <w:tblStylePr w:type="firstRow">
      <w:pPr>
        <w:spacing w:before="240" w:after="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nil"/>
        </w:tcBorders>
      </w:tcPr>
    </w:tblStylePr>
    <w:tblStylePr w:type="firstCol">
      <w:rPr>
        <w:b/>
        <w:bCs/>
      </w:rPr>
    </w:tblStylePr>
    <w:tblStylePr w:type="lastCol">
      <w:rPr>
        <w:b/>
        <w:bCs/>
      </w:rPr>
    </w:tblStylePr>
    <w:tblStylePr w:type="band1Vert">
      <w:tblPr/>
      <w:tcPr>
        <w:shd w:val="clear"/>
      </w:tcPr>
    </w:tblStylePr>
    <w:tblStylePr w:type="band1Horz">
      <w:tblPr/>
      <w:tcPr>
        <w:tcBorders>
          <w:insideH w:val="nil"/>
          <w:insideV w:val="nil"/>
        </w:tcBorders>
        <w:shd w:val="clear"/>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after="0" w:line="200"/>
      <w:outlineLvl w:val="3"/>
    </w:pPr>
    <w:rPr>
      <w:rFonts w:asciiTheme="majorHAnsi" w:eastAsiaTheme="majorEastAsia" w:hAnsiTheme="majorHAnsi" w:cstheme="majorBidi"/>
      <w:b/>
      <w:bCs/>
      <w:i/>
      <w:iCs/>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iCs/>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rPr>
      <w:b/>
      <w:bCs/>
      <w:i/>
      <w:iCs/>
      <w:color w:val="4F81BD" w:themeColor="accent1"/>
    </w:rPr>
    <w:tblPr>
      <w:tblInd w:w="0" w:type="dxa"/>
      <w:tblCellMar>
        <w:top w:w="0" w:type="dxa"/>
        <w:left w:w="108" w:type="dxa"/>
        <w:bottom w:w="0" w:type="dxa"/>
        <w:right w:w="0"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qFormat/>
    <w:rsid w:val="007D6ADC"/>
    <w:rPr>
      <w:rFonts w:asciiTheme="majorHAnsi" w:eastAsiaTheme="majorEastAsia" w:hAnsiTheme="majorHAnsi" w:cstheme="majorBidi"/>
      <w:b/>
      <w:i/>
      <w:color w:val="4F81BD" w:themeColor="accent1"/>
    </w:rPr>
  </w:style>
  <w:style w:type="character" w:styleId="Hipervnculo">
    <w:name w:val="Hyperlink"/>
    <w:basedOn w:val="Fuentedeprrafopredeter"/>
    <w:uiPriority w:val="99"/>
    <w:unhideWhenUsed/>
    <w:rsid w:val="00EF1859"/>
    <w:rPr>
      <w:color w:val="0000FF" w:themeColor="hyperlink"/>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qFormat/>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Fuentedeprrafopredeter"/>
    <w:basedOn w:val="Normal"/>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i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themeFillTint=""/>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themeFillTint=""/>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tcPr>
    </w:tblStylePr>
  </w:style>
  <w:style w:type="character" w:styleId="nfasis">
    <w:name w:val="Emphasis"/>
    <w:basedOn w:val="Fuentedeprrafopredeter"/>
    <w:uiPriority w:val="20"/>
    <w:qFormat/>
    <w:rsid w:val="005235DC"/>
    <w:rPr>
      <w:i/>
      <w:iCs/>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6" w:space="0" w:color="404040" w:themeColor="text1"/>
      </w:tblBorders>
      <w:tblCellMar>
        <w:top w:w="0" w:type="dxa"/>
        <w:left w:w="108" w:type="dxa"/>
        <w:bottom w:w="0" w:type="dxa"/>
        <w:right w:w="108" w:type="dxa"/>
      </w:tblCellMar>
    </w:tblPr>
    <w:tblStylePr w:type="firstRow">
      <w:pPr>
        <w:spacing w:after="0" w:line="240" w:lineRule="auto"/>
      </w:pPr>
      <w:rPr>
        <w:b/>
        <w:bCs/>
        <w:color w:val="FFFFFF" w:themeColor="background1"/>
      </w:rPr>
      <w:tblPr/>
      <w:tcPr>
        <w:tcBorders>
          <w:top w:val="single" w:sz="8" w:space="0" w:color="404040" w:themeColor="text1"/>
          <w:left w:val="single" w:sz="8" w:space="0" w:color="404040" w:themeColor="text1"/>
          <w:bottom w:val="single" w:sz="8" w:space="0" w:color="404040" w:themeColor="text1"/>
          <w:right w:val="single" w:sz="8" w:space="0" w:color="404040" w:themeColor="text1"/>
          <w:insideH w:val="nil"/>
          <w:insideV w:val="nil"/>
        </w:tcBorders>
        <w:shd w:val="clear" w:themeFillTint=""/>
      </w:tcPr>
    </w:tblStylePr>
    <w:tblStylePr w:type="firstRow">
      <w:pPr>
        <w:spacing w:before="240" w:after="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nil"/>
        </w:tcBorders>
      </w:tcPr>
    </w:tblStylePr>
    <w:tblStylePr w:type="firstCol">
      <w:rPr>
        <w:b/>
        <w:bCs/>
      </w:rPr>
    </w:tblStylePr>
    <w:tblStylePr w:type="lastCol">
      <w:rPr>
        <w:b/>
        <w:bCs/>
      </w:rPr>
    </w:tblStylePr>
    <w:tblStylePr w:type="band1Vert">
      <w:tblPr/>
      <w:tcPr>
        <w:shd w:val="clear"/>
      </w:tcPr>
    </w:tblStylePr>
    <w:tblStylePr w:type="band1Horz">
      <w:tblPr/>
      <w:tcPr>
        <w:tcBorders>
          <w:insideH w:val="nil"/>
          <w:insideV w:val="nil"/>
        </w:tcBorders>
        <w:shd w:val="clear"/>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after="0" w:line="200"/>
      <w:outlineLvl w:val="3"/>
    </w:pPr>
    <w:rPr>
      <w:rFonts w:asciiTheme="majorHAnsi" w:eastAsiaTheme="majorEastAsia" w:hAnsiTheme="majorHAnsi" w:cstheme="majorBidi"/>
      <w:b/>
      <w:bCs/>
      <w:i/>
      <w:iCs/>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iCs/>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rPr>
      <w:b/>
      <w:bCs/>
      <w:i/>
      <w:iCs/>
      <w:color w:val="4F81BD" w:themeColor="accent1"/>
    </w:rPr>
    <w:tblPr>
      <w:tblInd w:w="0" w:type="dxa"/>
      <w:tblCellMar>
        <w:top w:w="0" w:type="dxa"/>
        <w:left w:w="108" w:type="dxa"/>
        <w:bottom w:w="0" w:type="dxa"/>
        <w:right w:w="0"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qFormat/>
    <w:rsid w:val="007D6ADC"/>
    <w:rPr>
      <w:rFonts w:asciiTheme="majorHAnsi" w:eastAsiaTheme="majorEastAsia" w:hAnsiTheme="majorHAnsi" w:cstheme="majorBidi"/>
      <w:b/>
      <w:i/>
      <w:color w:val="4F81BD" w:themeColor="accent1"/>
    </w:rPr>
  </w:style>
  <w:style w:type="character" w:styleId="Hipervnculo">
    <w:name w:val="Hyperlink"/>
    <w:basedOn w:val="Fuentedeprrafopredeter"/>
    <w:uiPriority w:val="99"/>
    <w:unhideWhenUsed/>
    <w:rsid w:val="00EF1859"/>
    <w:rPr>
      <w:color w:val="0000FF" w:themeColor="hyperlink"/>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qFormat/>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Fuentedeprrafopredeter"/>
    <w:basedOn w:val="Normal"/>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i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themeFillTint=""/>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themeFillTint=""/>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tcPr>
    </w:tblStylePr>
  </w:style>
  <w:style w:type="character" w:styleId="nfasis">
    <w:name w:val="Emphasis"/>
    <w:basedOn w:val="Fuentedeprrafopredeter"/>
    <w:uiPriority w:val="20"/>
    <w:qFormat/>
    <w:rsid w:val="005235DC"/>
    <w:rPr>
      <w:i/>
      <w:iCs/>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6" w:space="0" w:color="404040" w:themeColor="text1"/>
      </w:tblBorders>
      <w:tblCellMar>
        <w:top w:w="0" w:type="dxa"/>
        <w:left w:w="108" w:type="dxa"/>
        <w:bottom w:w="0" w:type="dxa"/>
        <w:right w:w="108" w:type="dxa"/>
      </w:tblCellMar>
    </w:tblPr>
    <w:tblStylePr w:type="firstRow">
      <w:pPr>
        <w:spacing w:after="0" w:line="240" w:lineRule="auto"/>
      </w:pPr>
      <w:rPr>
        <w:b/>
        <w:bCs/>
        <w:color w:val="FFFFFF" w:themeColor="background1"/>
      </w:rPr>
      <w:tblPr/>
      <w:tcPr>
        <w:tcBorders>
          <w:top w:val="single" w:sz="8" w:space="0" w:color="404040" w:themeColor="text1"/>
          <w:left w:val="single" w:sz="8" w:space="0" w:color="404040" w:themeColor="text1"/>
          <w:bottom w:val="single" w:sz="8" w:space="0" w:color="404040" w:themeColor="text1"/>
          <w:right w:val="single" w:sz="8" w:space="0" w:color="404040" w:themeColor="text1"/>
          <w:insideH w:val="nil"/>
          <w:insideV w:val="nil"/>
        </w:tcBorders>
        <w:shd w:val="clear" w:themeFillTint=""/>
      </w:tcPr>
    </w:tblStylePr>
    <w:tblStylePr w:type="firstRow">
      <w:pPr>
        <w:spacing w:before="240" w:after="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nil"/>
        </w:tcBorders>
      </w:tcPr>
    </w:tblStylePr>
    <w:tblStylePr w:type="firstCol">
      <w:rPr>
        <w:b/>
        <w:bCs/>
      </w:rPr>
    </w:tblStylePr>
    <w:tblStylePr w:type="lastCol">
      <w:rPr>
        <w:b/>
        <w:bCs/>
      </w:rPr>
    </w:tblStylePr>
    <w:tblStylePr w:type="band1Vert">
      <w:tblPr/>
      <w:tcPr>
        <w:shd w:val="clear"/>
      </w:tcPr>
    </w:tblStylePr>
    <w:tblStylePr w:type="band1Horz">
      <w:tblPr/>
      <w:tcPr>
        <w:tcBorders>
          <w:insideH w:val="nil"/>
          <w:insideV w:val="nil"/>
        </w:tcBorders>
        <w:shd w:val="clear"/>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after="0" w:line="200"/>
      <w:outlineLvl w:val="3"/>
    </w:pPr>
    <w:rPr>
      <w:rFonts w:asciiTheme="majorHAnsi" w:eastAsiaTheme="majorEastAsia" w:hAnsiTheme="majorHAnsi" w:cstheme="majorBidi"/>
      <w:b/>
      <w:bCs/>
      <w:i/>
      <w:iCs/>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iCs/>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rPr>
      <w:b/>
      <w:bCs/>
      <w:i/>
      <w:iCs/>
      <w:color w:val="4F81BD" w:themeColor="accent1"/>
    </w:rPr>
    <w:tblPr>
      <w:tblInd w:w="0" w:type="dxa"/>
      <w:tblCellMar>
        <w:top w:w="0" w:type="dxa"/>
        <w:left w:w="108" w:type="dxa"/>
        <w:bottom w:w="0" w:type="dxa"/>
        <w:right w:w="0"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qFormat/>
    <w:rsid w:val="007D6ADC"/>
    <w:rPr>
      <w:rFonts w:asciiTheme="majorHAnsi" w:eastAsiaTheme="majorEastAsia" w:hAnsiTheme="majorHAnsi" w:cstheme="majorBidi"/>
      <w:b/>
      <w:i/>
      <w:color w:val="4F81BD" w:themeColor="accent1"/>
    </w:rPr>
  </w:style>
  <w:style w:type="character" w:styleId="Hipervnculo">
    <w:name w:val="Hyperlink"/>
    <w:basedOn w:val="Fuentedeprrafopredeter"/>
    <w:uiPriority w:val="99"/>
    <w:unhideWhenUsed/>
    <w:rsid w:val="00EF1859"/>
    <w:rPr>
      <w:color w:val="0000FF" w:themeColor="hyperlink"/>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qFormat/>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Fuentedeprrafopredeter"/>
    <w:basedOn w:val="Normal"/>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i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themeFillTint=""/>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themeFillTint=""/>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tcPr>
    </w:tblStylePr>
  </w:style>
  <w:style w:type="character" w:styleId="nfasis">
    <w:name w:val="Emphasis"/>
    <w:basedOn w:val="Fuentedeprrafopredeter"/>
    <w:uiPriority w:val="20"/>
    <w:qFormat/>
    <w:rsid w:val="005235DC"/>
    <w:rPr>
      <w:i/>
      <w:iCs/>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6" w:space="0" w:color="404040" w:themeColor="text1"/>
      </w:tblBorders>
      <w:tblCellMar>
        <w:top w:w="0" w:type="dxa"/>
        <w:left w:w="108" w:type="dxa"/>
        <w:bottom w:w="0" w:type="dxa"/>
        <w:right w:w="108" w:type="dxa"/>
      </w:tblCellMar>
    </w:tblPr>
    <w:tblStylePr w:type="firstRow">
      <w:pPr>
        <w:spacing w:after="0" w:line="240" w:lineRule="auto"/>
      </w:pPr>
      <w:rPr>
        <w:b/>
        <w:bCs/>
        <w:color w:val="FFFFFF" w:themeColor="background1"/>
      </w:rPr>
      <w:tblPr/>
      <w:tcPr>
        <w:tcBorders>
          <w:top w:val="single" w:sz="8" w:space="0" w:color="404040" w:themeColor="text1"/>
          <w:left w:val="single" w:sz="8" w:space="0" w:color="404040" w:themeColor="text1"/>
          <w:bottom w:val="single" w:sz="8" w:space="0" w:color="404040" w:themeColor="text1"/>
          <w:right w:val="single" w:sz="8" w:space="0" w:color="404040" w:themeColor="text1"/>
          <w:insideH w:val="nil"/>
          <w:insideV w:val="nil"/>
        </w:tcBorders>
        <w:shd w:val="clear" w:themeFillTint=""/>
      </w:tcPr>
    </w:tblStylePr>
    <w:tblStylePr w:type="firstRow">
      <w:pPr>
        <w:spacing w:before="240" w:after="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nil"/>
        </w:tcBorders>
      </w:tcPr>
    </w:tblStylePr>
    <w:tblStylePr w:type="firstCol">
      <w:rPr>
        <w:b/>
        <w:bCs/>
      </w:rPr>
    </w:tblStylePr>
    <w:tblStylePr w:type="lastCol">
      <w:rPr>
        <w:b/>
        <w:bCs/>
      </w:rPr>
    </w:tblStylePr>
    <w:tblStylePr w:type="band1Vert">
      <w:tblPr/>
      <w:tcPr>
        <w:shd w:val="clear"/>
      </w:tcPr>
    </w:tblStylePr>
    <w:tblStylePr w:type="band1Horz">
      <w:tblPr/>
      <w:tcPr>
        <w:tcBorders>
          <w:insideH w:val="nil"/>
          <w:insideV w:val="nil"/>
        </w:tcBorders>
        <w:shd w:val="clear"/>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after="0" w:line="200"/>
      <w:outlineLvl w:val="3"/>
    </w:pPr>
    <w:rPr>
      <w:rFonts w:asciiTheme="majorHAnsi" w:eastAsiaTheme="majorEastAsia" w:hAnsiTheme="majorHAnsi" w:cstheme="majorBidi"/>
      <w:b/>
      <w:bCs/>
      <w:i/>
      <w:iCs/>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iCs/>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rPr>
      <w:b/>
      <w:bCs/>
      <w:i/>
      <w:iCs/>
      <w:color w:val="4F81BD" w:themeColor="accent1"/>
    </w:rPr>
    <w:tblPr>
      <w:tblInd w:w="0" w:type="dxa"/>
      <w:tblCellMar>
        <w:top w:w="0" w:type="dxa"/>
        <w:left w:w="108" w:type="dxa"/>
        <w:bottom w:w="0" w:type="dxa"/>
        <w:right w:w="0"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qFormat/>
    <w:rsid w:val="007D6ADC"/>
    <w:rPr>
      <w:rFonts w:asciiTheme="majorHAnsi" w:eastAsiaTheme="majorEastAsia" w:hAnsiTheme="majorHAnsi" w:cstheme="majorBidi"/>
      <w:b/>
      <w:i/>
      <w:color w:val="4F81BD" w:themeColor="accent1"/>
    </w:rPr>
  </w:style>
  <w:style w:type="character" w:styleId="Hipervnculo">
    <w:name w:val="Hyperlink"/>
    <w:basedOn w:val="Fuentedeprrafopredeter"/>
    <w:uiPriority w:val="99"/>
    <w:unhideWhenUsed/>
    <w:rsid w:val="00EF1859"/>
    <w:rPr>
      <w:color w:val="0000FF" w:themeColor="hyperlink"/>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qFormat/>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Fuentedeprrafopredeter"/>
    <w:basedOn w:val="Normal"/>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i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themeFillTint=""/>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themeFillTint=""/>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tcPr>
    </w:tblStylePr>
  </w:style>
  <w:style w:type="character" w:styleId="nfasis">
    <w:name w:val="Emphasis"/>
    <w:basedOn w:val="Fuentedeprrafopredeter"/>
    <w:uiPriority w:val="20"/>
    <w:qFormat/>
    <w:rsid w:val="005235DC"/>
    <w:rPr>
      <w:i/>
      <w:iCs/>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6" w:space="0" w:color="404040" w:themeColor="text1"/>
      </w:tblBorders>
      <w:tblCellMar>
        <w:top w:w="0" w:type="dxa"/>
        <w:left w:w="108" w:type="dxa"/>
        <w:bottom w:w="0" w:type="dxa"/>
        <w:right w:w="108" w:type="dxa"/>
      </w:tblCellMar>
    </w:tblPr>
    <w:tblStylePr w:type="firstRow">
      <w:pPr>
        <w:spacing w:after="0" w:line="240" w:lineRule="auto"/>
      </w:pPr>
      <w:rPr>
        <w:b/>
        <w:bCs/>
        <w:color w:val="FFFFFF" w:themeColor="background1"/>
      </w:rPr>
      <w:tblPr/>
      <w:tcPr>
        <w:tcBorders>
          <w:top w:val="single" w:sz="8" w:space="0" w:color="404040" w:themeColor="text1"/>
          <w:left w:val="single" w:sz="8" w:space="0" w:color="404040" w:themeColor="text1"/>
          <w:bottom w:val="single" w:sz="8" w:space="0" w:color="404040" w:themeColor="text1"/>
          <w:right w:val="single" w:sz="8" w:space="0" w:color="404040" w:themeColor="text1"/>
          <w:insideH w:val="nil"/>
          <w:insideV w:val="nil"/>
        </w:tcBorders>
        <w:shd w:val="clear" w:themeFillTint=""/>
      </w:tcPr>
    </w:tblStylePr>
    <w:tblStylePr w:type="firstRow">
      <w:pPr>
        <w:spacing w:before="240" w:after="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nil"/>
        </w:tcBorders>
      </w:tcPr>
    </w:tblStylePr>
    <w:tblStylePr w:type="firstCol">
      <w:rPr>
        <w:b/>
        <w:bCs/>
      </w:rPr>
    </w:tblStylePr>
    <w:tblStylePr w:type="lastCol">
      <w:rPr>
        <w:b/>
        <w:bCs/>
      </w:rPr>
    </w:tblStylePr>
    <w:tblStylePr w:type="band1Vert">
      <w:tblPr/>
      <w:tcPr>
        <w:shd w:val="clear"/>
      </w:tcPr>
    </w:tblStylePr>
    <w:tblStylePr w:type="band1Horz">
      <w:tblPr/>
      <w:tcPr>
        <w:tcBorders>
          <w:insideH w:val="nil"/>
          <w:insideV w:val="nil"/>
        </w:tcBorders>
        <w:shd w:val="clear"/>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after="0" w:line="200"/>
      <w:outlineLvl w:val="3"/>
    </w:pPr>
    <w:rPr>
      <w:rFonts w:asciiTheme="majorHAnsi" w:eastAsiaTheme="majorEastAsia" w:hAnsiTheme="majorHAnsi" w:cstheme="majorBidi"/>
      <w:b/>
      <w:bCs/>
      <w:i/>
      <w:iCs/>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iCs/>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rPr>
      <w:b/>
      <w:bCs/>
      <w:i/>
      <w:iCs/>
      <w:color w:val="4F81BD" w:themeColor="accent1"/>
    </w:rPr>
    <w:tblPr>
      <w:tblInd w:w="0" w:type="dxa"/>
      <w:tblCellMar>
        <w:top w:w="0" w:type="dxa"/>
        <w:left w:w="108" w:type="dxa"/>
        <w:bottom w:w="0" w:type="dxa"/>
        <w:right w:w="0"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qFormat/>
    <w:rsid w:val="007D6ADC"/>
    <w:rPr>
      <w:rFonts w:asciiTheme="majorHAnsi" w:eastAsiaTheme="majorEastAsia" w:hAnsiTheme="majorHAnsi" w:cstheme="majorBidi"/>
      <w:b/>
      <w:i/>
      <w:color w:val="4F81BD" w:themeColor="accent1"/>
    </w:rPr>
  </w:style>
  <w:style w:type="character" w:styleId="Hipervnculo">
    <w:name w:val="Hyperlink"/>
    <w:basedOn w:val="Fuentedeprrafopredeter"/>
    <w:uiPriority w:val="99"/>
    <w:unhideWhenUsed/>
    <w:rsid w:val="00EF1859"/>
    <w:rPr>
      <w:color w:val="0000FF" w:themeColor="hyperlink"/>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qFormat/>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Fuentedeprrafopredeter"/>
    <w:basedOn w:val="Normal"/>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i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themeFillTint=""/>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themeFillTint=""/>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tcPr>
    </w:tblStylePr>
  </w:style>
  <w:style w:type="character" w:styleId="nfasis">
    <w:name w:val="Emphasis"/>
    <w:basedOn w:val="Fuentedeprrafopredeter"/>
    <w:uiPriority w:val="20"/>
    <w:qFormat/>
    <w:rsid w:val="005235DC"/>
    <w:rPr>
      <w:i/>
      <w:iCs/>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6" w:space="0" w:color="404040" w:themeColor="text1"/>
      </w:tblBorders>
      <w:tblCellMar>
        <w:top w:w="0" w:type="dxa"/>
        <w:left w:w="108" w:type="dxa"/>
        <w:bottom w:w="0" w:type="dxa"/>
        <w:right w:w="108" w:type="dxa"/>
      </w:tblCellMar>
    </w:tblPr>
    <w:tblStylePr w:type="firstRow">
      <w:pPr>
        <w:spacing w:after="0" w:line="240" w:lineRule="auto"/>
      </w:pPr>
      <w:rPr>
        <w:b/>
        <w:bCs/>
        <w:color w:val="FFFFFF" w:themeColor="background1"/>
      </w:rPr>
      <w:tblPr/>
      <w:tcPr>
        <w:tcBorders>
          <w:top w:val="single" w:sz="8" w:space="0" w:color="404040" w:themeColor="text1"/>
          <w:left w:val="single" w:sz="8" w:space="0" w:color="404040" w:themeColor="text1"/>
          <w:bottom w:val="single" w:sz="8" w:space="0" w:color="404040" w:themeColor="text1"/>
          <w:right w:val="single" w:sz="8" w:space="0" w:color="404040" w:themeColor="text1"/>
          <w:insideH w:val="nil"/>
          <w:insideV w:val="nil"/>
        </w:tcBorders>
        <w:shd w:val="clear" w:themeFillTint=""/>
      </w:tcPr>
    </w:tblStylePr>
    <w:tblStylePr w:type="firstRow">
      <w:pPr>
        <w:spacing w:before="240" w:after="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nil"/>
        </w:tcBorders>
      </w:tcPr>
    </w:tblStylePr>
    <w:tblStylePr w:type="firstCol">
      <w:rPr>
        <w:b/>
        <w:bCs/>
      </w:rPr>
    </w:tblStylePr>
    <w:tblStylePr w:type="lastCol">
      <w:rPr>
        <w:b/>
        <w:bCs/>
      </w:rPr>
    </w:tblStylePr>
    <w:tblStylePr w:type="band1Vert">
      <w:tblPr/>
      <w:tcPr>
        <w:shd w:val="clear"/>
      </w:tcPr>
    </w:tblStylePr>
    <w:tblStylePr w:type="band1Horz">
      <w:tblPr/>
      <w:tcPr>
        <w:tcBorders>
          <w:insideH w:val="nil"/>
          <w:insideV w:val="nil"/>
        </w:tcBorders>
        <w:shd w:val="clear"/>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after="0" w:line="200"/>
      <w:outlineLvl w:val="3"/>
    </w:pPr>
    <w:rPr>
      <w:rFonts w:asciiTheme="majorHAnsi" w:eastAsiaTheme="majorEastAsia" w:hAnsiTheme="majorHAnsi" w:cstheme="majorBidi"/>
      <w:b/>
      <w:bCs/>
      <w:i/>
      <w:iCs/>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iCs/>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numbering' Target='numbering.xml'></Relationship><Relationship Id='rId2' Type='http://schemas.openxmlformats.org/officeDocument/2006/relationships/theme' Target='theme/theme1.xml'></Relationship><Relationship Id='rId3' Type='http://schemas.openxmlformats.org/officeDocument/2006/relationships/webSettings' Target='webSettings.xml'></Relationship><Relationship Id='rId4' Type='http://schemas.openxmlformats.org/officeDocument/2006/relationships/fontTable' Target='fontTable.xml'></Relationship><Relationship Id='rId5' Type='http://schemas.openxmlformats.org/officeDocument/2006/relationships/settings' Target='settings.xml'></Relationship><Relationship Id='rId6'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Times New Roman"/>
        <a:font script="Hang" typeface="Times New Roman"/>
        <a:font script="Hans" typeface="Times New Roman"/>
        <a:font script="Hant" typeface="Times New Roman"/>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Times New Roman"/>
        <a:font script="Hang" typeface="Times New Roman"/>
        <a:font script="Hans" typeface="Times New Roman"/>
        <a:font script="Hant" typeface="Times New Roman"/>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2024-05-17T04:37:28-03:00</dcterms:created>
  <dcterms:modified xsi:type="dcterms:W3CDTF">2024-05-17T04:37:28-03:00</dcterms:modified>
</cp:coreProperties>
</file>